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after="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after="0" w:line="360" w:lineRule="auto"/>
        <w:ind w:firstLine="1417.3228346456694"/>
        <w:jc w:val="both"/>
        <w:rPr>
          <w:sz w:val="40"/>
          <w:szCs w:val="40"/>
        </w:rPr>
      </w:pPr>
      <w:bookmarkStart w:colFirst="0" w:colLast="0" w:name="_ypi83mry4a6k" w:id="0"/>
      <w:bookmarkEnd w:id="0"/>
      <w:r w:rsidDel="00000000" w:rsidR="00000000" w:rsidRPr="00000000">
        <w:rPr>
          <w:sz w:val="40"/>
          <w:szCs w:val="40"/>
          <w:rtl w:val="0"/>
        </w:rPr>
        <w:t xml:space="preserve">Título POPPINS bold</w:t>
      </w:r>
    </w:p>
    <w:p w:rsidR="00000000" w:rsidDel="00000000" w:rsidP="00000000" w:rsidRDefault="00000000" w:rsidRPr="00000000" w14:paraId="00000003">
      <w:pPr>
        <w:spacing w:after="0" w:line="360" w:lineRule="auto"/>
        <w:ind w:firstLine="1417.3228346456694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spacing w:after="0" w:line="360" w:lineRule="auto"/>
        <w:ind w:firstLine="1417.3228346456694"/>
        <w:jc w:val="both"/>
        <w:rPr>
          <w:sz w:val="36"/>
          <w:szCs w:val="36"/>
        </w:rPr>
      </w:pPr>
      <w:bookmarkStart w:colFirst="0" w:colLast="0" w:name="_uyl6wbqaethe" w:id="1"/>
      <w:bookmarkEnd w:id="1"/>
      <w:r w:rsidDel="00000000" w:rsidR="00000000" w:rsidRPr="00000000">
        <w:rPr>
          <w:sz w:val="36"/>
          <w:szCs w:val="36"/>
          <w:rtl w:val="0"/>
        </w:rPr>
        <w:t xml:space="preserve">Subtítulo Amiri bold italic</w:t>
      </w:r>
    </w:p>
    <w:p w:rsidR="00000000" w:rsidDel="00000000" w:rsidP="00000000" w:rsidRDefault="00000000" w:rsidRPr="00000000" w14:paraId="00000005">
      <w:pPr>
        <w:spacing w:after="0" w:line="360" w:lineRule="auto"/>
        <w:ind w:firstLine="1417.3228346456694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360" w:lineRule="auto"/>
        <w:ind w:firstLine="1417.3228346456694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Texto Poppins regular</w:t>
      </w:r>
    </w:p>
    <w:p w:rsidR="00000000" w:rsidDel="00000000" w:rsidP="00000000" w:rsidRDefault="00000000" w:rsidRPr="00000000" w14:paraId="00000007">
      <w:pPr>
        <w:spacing w:after="0" w:line="360" w:lineRule="auto"/>
        <w:ind w:firstLine="1417.3228346456694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ind w:left="0" w:firstLine="0"/>
        <w:jc w:val="both"/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-3899</wp:posOffset>
            </wp:positionH>
            <wp:positionV relativeFrom="page">
              <wp:posOffset>12024662</wp:posOffset>
            </wp:positionV>
            <wp:extent cx="7781925" cy="796105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7961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700.7874015748032" w:top="1700.7874015748032" w:left="1417.3228346456694" w:right="1417.322834645669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miri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9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-952499</wp:posOffset>
          </wp:positionH>
          <wp:positionV relativeFrom="paragraph">
            <wp:posOffset>0</wp:posOffset>
          </wp:positionV>
          <wp:extent cx="7697165" cy="800100"/>
          <wp:effectExtent b="0" l="0" r="0" t="0"/>
          <wp:wrapNone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97165" cy="800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A">
    <w:pPr>
      <w:rPr/>
    </w:pPr>
    <w:r w:rsidDel="00000000" w:rsidR="00000000" w:rsidRPr="00000000">
      <w:rPr/>
      <w:pict>
        <v:shape id="WordPictureWatermark1" style="position:absolute;width:524.3858267716537pt;height:596.3263616841283pt;rotation:0;z-index:-503316481;mso-position-horizontal-relative:margin;mso-position-horizontal:absolute;margin-left:-8.526512829121202E-14pt;mso-position-vertical-relative:margin;mso-position-vertical:absolute;margin-top:30.8976377952756pt;" alt="" type="#_x0000_t75">
          <v:imagedata cropbottom="0f" cropleft="0f" cropright="0f" croptop="0f" r:id="rId1" o:title="image4.png"/>
        </v:shape>
      </w:pic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-3899</wp:posOffset>
          </wp:positionH>
          <wp:positionV relativeFrom="page">
            <wp:posOffset>57033</wp:posOffset>
          </wp:positionV>
          <wp:extent cx="7781925" cy="842554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84255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Poppins" w:cs="Poppins" w:eastAsia="Poppins" w:hAnsi="Poppins"/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rFonts w:ascii="Amiri" w:cs="Amiri" w:eastAsia="Amiri" w:hAnsi="Amiri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jc w:val="both"/>
    </w:pPr>
    <w:rPr>
      <w:rFonts w:ascii="Times New Roman" w:cs="Times New Roman" w:eastAsia="Times New Roman" w:hAnsi="Times New Roman"/>
      <w:b w:val="1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iri-regular.ttf"/><Relationship Id="rId2" Type="http://schemas.openxmlformats.org/officeDocument/2006/relationships/font" Target="fonts/Amiri-bold.ttf"/><Relationship Id="rId3" Type="http://schemas.openxmlformats.org/officeDocument/2006/relationships/font" Target="fonts/Amiri-italic.ttf"/><Relationship Id="rId4" Type="http://schemas.openxmlformats.org/officeDocument/2006/relationships/font" Target="fonts/Amiri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